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空调租赁项目询价公告</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2023年6月30日17时</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山东国际会展集团有限公司根据实际情况和经营管理需要，对空调租赁项目进行询价，现诚邀资质合格的单位参加报价，请按项目列表所列明细给出相应报价。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询价内容：40KW130空调风冷机组租赁（含安装、调试、拆卸、运输等费用）。</w:t>
      </w:r>
    </w:p>
    <w:p>
      <w:pPr>
        <w:pStyle w:val="2"/>
        <w:keepNext w:val="0"/>
        <w:keepLines w:val="0"/>
        <w:pageBreakBefore w:val="0"/>
        <w:numPr>
          <w:ilvl w:val="0"/>
          <w:numId w:val="2"/>
        </w:numPr>
        <w:kinsoku/>
        <w:wordWrap/>
        <w:overflowPunct/>
        <w:topLinePunct w:val="0"/>
        <w:autoSpaceDE/>
        <w:autoSpaceDN/>
        <w:bidi w:val="0"/>
        <w:adjustRightInd/>
        <w:snapToGrid/>
        <w:spacing w:line="360" w:lineRule="auto"/>
        <w:ind w:left="420" w:leftChars="200" w:firstLine="0" w:firstLineChars="0"/>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地点：槐荫区日照路1号山东国际会展中心。</w:t>
      </w:r>
    </w:p>
    <w:p>
      <w:pPr>
        <w:pStyle w:val="2"/>
        <w:keepNext w:val="0"/>
        <w:keepLines w:val="0"/>
        <w:pageBreakBefore w:val="0"/>
        <w:numPr>
          <w:ilvl w:val="0"/>
          <w:numId w:val="2"/>
        </w:numPr>
        <w:kinsoku/>
        <w:wordWrap/>
        <w:overflowPunct/>
        <w:topLinePunct w:val="0"/>
        <w:autoSpaceDE/>
        <w:autoSpaceDN/>
        <w:bidi w:val="0"/>
        <w:adjustRightInd/>
        <w:snapToGrid/>
        <w:spacing w:line="360" w:lineRule="auto"/>
        <w:ind w:left="420" w:leftChars="200" w:firstLine="0" w:firstLineChars="0"/>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报价须为含税价。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必须是在中华人民共和国境内注册，并具有独立法人资格且有能力提供产品、售后服务和社会信誉良好的企业；</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b/>
          <w:bCs/>
          <w:i w:val="0"/>
          <w:color w:val="000000"/>
          <w:kern w:val="0"/>
          <w:sz w:val="24"/>
          <w:szCs w:val="24"/>
          <w:u w:val="none"/>
          <w:lang w:val="en-US" w:eastAsia="zh-CN" w:bidi="ar"/>
        </w:rPr>
        <w:t>请严格按提供型号报价</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3、附营业执照副本（扫描件）</w:t>
      </w:r>
      <w:r>
        <w:rPr>
          <w:rFonts w:hint="eastAsia" w:ascii="仿宋" w:hAnsi="仿宋" w:eastAsia="仿宋" w:cs="仿宋"/>
          <w:b w:val="0"/>
          <w:bCs w:val="0"/>
          <w:i w:val="0"/>
          <w:color w:val="000000"/>
          <w:kern w:val="0"/>
          <w:sz w:val="24"/>
          <w:szCs w:val="24"/>
          <w:u w:val="none"/>
          <w:lang w:val="en-US" w:eastAsia="zh-CN" w:bidi="ar"/>
        </w:rPr>
        <w:t>。</w:t>
      </w:r>
    </w:p>
    <w:p>
      <w:pPr>
        <w:pStyle w:val="3"/>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4、参与本次项目的企业单位需具备与本项目有关的各项资质证明（复印件盖公章）。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参与报价单位请在公告发出后3个工作日内（</w:t>
      </w:r>
      <w:r>
        <w:rPr>
          <w:rFonts w:hint="eastAsia" w:ascii="仿宋" w:hAnsi="仿宋" w:eastAsia="仿宋" w:cs="仿宋"/>
          <w:b/>
          <w:bCs/>
          <w:i w:val="0"/>
          <w:color w:val="000000"/>
          <w:kern w:val="0"/>
          <w:sz w:val="24"/>
          <w:szCs w:val="24"/>
          <w:u w:val="none"/>
          <w:lang w:val="en-US" w:eastAsia="zh-CN" w:bidi="ar"/>
        </w:rPr>
        <w:t>7</w:t>
      </w:r>
      <w:r>
        <w:rPr>
          <w:rFonts w:hint="eastAsia" w:ascii="仿宋" w:hAnsi="仿宋" w:eastAsia="仿宋" w:cs="仿宋"/>
          <w:b/>
          <w:bCs/>
          <w:i w:val="0"/>
          <w:color w:val="auto"/>
          <w:kern w:val="0"/>
          <w:sz w:val="24"/>
          <w:szCs w:val="24"/>
          <w:u w:val="none"/>
          <w:lang w:val="en-US" w:eastAsia="zh-CN" w:bidi="ar"/>
        </w:rPr>
        <w:t>月5日16时截止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（注：1、快件外部请写明项目名称，例：空调租赁项目。2、</w:t>
      </w:r>
      <w:r>
        <w:rPr>
          <w:rStyle w:val="7"/>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7"/>
          <w:rFonts w:hint="eastAsia" w:ascii="仿宋" w:hAnsi="仿宋" w:eastAsia="仿宋" w:cs="仿宋"/>
          <w:b/>
          <w:bCs/>
          <w:i w:val="0"/>
          <w:caps w:val="0"/>
          <w:color w:val="212529"/>
          <w:spacing w:val="0"/>
          <w:sz w:val="24"/>
          <w:szCs w:val="24"/>
          <w:shd w:val="clear" w:fill="FFFFFF"/>
          <w:lang w:eastAsia="zh-CN"/>
        </w:rPr>
        <w:t>。</w:t>
      </w:r>
      <w:r>
        <w:rPr>
          <w:rStyle w:val="7"/>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8"/>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3"/>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Pr>
          <w:rFonts w:hint="eastAsia"/>
          <w:lang w:val="en-US" w:eastAsia="zh-CN"/>
        </w:rPr>
      </w:pPr>
      <w:r>
        <w:rPr>
          <w:rFonts w:hint="eastAsia" w:ascii="楷体" w:hAnsi="楷体" w:eastAsia="楷体" w:cs="楷体"/>
          <w:b/>
          <w:bCs/>
          <w:i w:val="0"/>
          <w:color w:val="000000"/>
          <w:kern w:val="0"/>
          <w:sz w:val="28"/>
          <w:szCs w:val="28"/>
          <w:u w:val="none"/>
          <w:lang w:val="en-US" w:eastAsia="zh-CN" w:bidi="ar"/>
        </w:rPr>
        <w:t>四、项目报价单</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项目报价单见下页</w:t>
      </w:r>
    </w:p>
    <w:p>
      <w:pPr>
        <w:pStyle w:val="3"/>
        <w:numPr>
          <w:ilvl w:val="0"/>
          <w:numId w:val="0"/>
        </w:numPr>
        <w:ind w:leftChars="200"/>
        <w:rPr>
          <w:rFonts w:hint="eastAsia" w:ascii="楷体" w:hAnsi="楷体" w:eastAsia="楷体" w:cs="楷体"/>
          <w:b/>
          <w:bCs/>
          <w:sz w:val="28"/>
          <w:szCs w:val="36"/>
          <w:lang w:val="en-US" w:eastAsia="zh-CN"/>
        </w:rPr>
      </w:pPr>
      <w:bookmarkStart w:id="0" w:name="_GoBack"/>
      <w:bookmarkEnd w:id="0"/>
    </w:p>
    <w:p>
      <w:pPr>
        <w:pStyle w:val="3"/>
        <w:numPr>
          <w:ilvl w:val="0"/>
          <w:numId w:val="0"/>
        </w:numPr>
        <w:ind w:leftChars="200"/>
        <w:rPr>
          <w:rFonts w:hint="eastAsia" w:ascii="楷体" w:hAnsi="楷体" w:eastAsia="楷体" w:cs="楷体"/>
          <w:b/>
          <w:bCs/>
          <w:sz w:val="28"/>
          <w:szCs w:val="36"/>
          <w:lang w:val="en-US" w:eastAsia="zh-CN"/>
        </w:rPr>
      </w:pPr>
    </w:p>
    <w:p>
      <w:pPr>
        <w:pStyle w:val="3"/>
        <w:numPr>
          <w:ilvl w:val="0"/>
          <w:numId w:val="0"/>
        </w:numPr>
        <w:ind w:leftChars="200"/>
        <w:rPr>
          <w:rFonts w:hint="eastAsia" w:ascii="楷体" w:hAnsi="楷体" w:eastAsia="楷体" w:cs="楷体"/>
          <w:b/>
          <w:bCs/>
          <w:sz w:val="28"/>
          <w:szCs w:val="36"/>
          <w:lang w:val="en-US" w:eastAsia="zh-CN"/>
        </w:rPr>
        <w:sectPr>
          <w:pgSz w:w="11906" w:h="16838"/>
          <w:pgMar w:top="1440" w:right="1800" w:bottom="1440" w:left="1800" w:header="851" w:footer="992" w:gutter="0"/>
          <w:cols w:space="425" w:num="1"/>
          <w:docGrid w:type="lines" w:linePitch="312" w:charSpace="0"/>
        </w:sectPr>
      </w:pPr>
    </w:p>
    <w:p>
      <w:pPr>
        <w:ind w:firstLine="562" w:firstLineChars="200"/>
        <w:rPr>
          <w:rFonts w:hint="default"/>
          <w:lang w:val="en-US"/>
        </w:rPr>
      </w:pPr>
      <w:r>
        <w:rPr>
          <w:rFonts w:hint="eastAsia" w:ascii="楷体" w:hAnsi="楷体" w:eastAsia="楷体" w:cs="楷体"/>
          <w:b/>
          <w:bCs/>
          <w:i w:val="0"/>
          <w:color w:val="000000"/>
          <w:kern w:val="0"/>
          <w:sz w:val="28"/>
          <w:szCs w:val="28"/>
          <w:u w:val="none"/>
          <w:lang w:val="en-US" w:eastAsia="zh-CN" w:bidi="ar"/>
        </w:rPr>
        <w:t>项目报价单</w:t>
      </w:r>
    </w:p>
    <w:tbl>
      <w:tblPr>
        <w:tblStyle w:val="4"/>
        <w:tblW w:w="12908" w:type="dxa"/>
        <w:tblInd w:w="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0"/>
        <w:gridCol w:w="1350"/>
        <w:gridCol w:w="1440"/>
        <w:gridCol w:w="780"/>
        <w:gridCol w:w="1005"/>
        <w:gridCol w:w="1373"/>
        <w:gridCol w:w="1245"/>
        <w:gridCol w:w="1152"/>
        <w:gridCol w:w="1338"/>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规格型号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品牌</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单位</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单价/元   （不含税）</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增值税专票税率</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单价/元   （含税）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总价   （不含税）</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总价/元    （含税）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01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singl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4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005" w:type="dxa"/>
            <w:tcBorders>
              <w:top w:val="single" w:color="000000" w:sz="4" w:space="0"/>
              <w:left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台/天</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tcBorders>
              <w:top w:val="single" w:color="000000" w:sz="4" w:space="0"/>
              <w:left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u w:val="single"/>
                <w:lang w:val="en-US" w:eastAsia="zh-CN"/>
              </w:rPr>
            </w:pPr>
            <w:r>
              <w:rPr>
                <w:rFonts w:hint="eastAsia" w:ascii="楷体_GB2312" w:hAnsi="仿宋_GB2312" w:eastAsia="楷体_GB2312" w:cs="仿宋_GB2312"/>
                <w:sz w:val="24"/>
                <w:u w:val="single"/>
                <w:lang w:val="en-US" w:eastAsia="zh-CN"/>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合计1(不含税）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合计2（含税）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p>
        </w:tc>
      </w:tr>
    </w:tbl>
    <w:p>
      <w:pPr>
        <w:pStyle w:val="3"/>
        <w:ind w:left="0" w:leftChars="0" w:firstLine="0" w:firstLineChars="0"/>
        <w:rPr>
          <w:rFonts w:hint="eastAsia" w:ascii="仿宋" w:hAnsi="仿宋" w:eastAsia="仿宋" w:cs="仿宋"/>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73E237B"/>
    <w:rsid w:val="08C65874"/>
    <w:rsid w:val="0DCF43F3"/>
    <w:rsid w:val="0F7D25CB"/>
    <w:rsid w:val="118232F4"/>
    <w:rsid w:val="11AA1FD9"/>
    <w:rsid w:val="12852B7E"/>
    <w:rsid w:val="141705B5"/>
    <w:rsid w:val="14385C7A"/>
    <w:rsid w:val="1475255D"/>
    <w:rsid w:val="16335C26"/>
    <w:rsid w:val="18114A6D"/>
    <w:rsid w:val="185F6D12"/>
    <w:rsid w:val="1C454471"/>
    <w:rsid w:val="1CE475F0"/>
    <w:rsid w:val="1D6945D8"/>
    <w:rsid w:val="20EE126E"/>
    <w:rsid w:val="25655E32"/>
    <w:rsid w:val="2D3C2017"/>
    <w:rsid w:val="2F4526BC"/>
    <w:rsid w:val="31E22A36"/>
    <w:rsid w:val="3286493D"/>
    <w:rsid w:val="36FA000E"/>
    <w:rsid w:val="3AE305D1"/>
    <w:rsid w:val="3B447ADF"/>
    <w:rsid w:val="3D6562C9"/>
    <w:rsid w:val="43080F46"/>
    <w:rsid w:val="46D324F5"/>
    <w:rsid w:val="476A6461"/>
    <w:rsid w:val="498521CD"/>
    <w:rsid w:val="499E3A57"/>
    <w:rsid w:val="4E2B176A"/>
    <w:rsid w:val="4F5E5174"/>
    <w:rsid w:val="501C2EE8"/>
    <w:rsid w:val="50343791"/>
    <w:rsid w:val="507D70FE"/>
    <w:rsid w:val="517E5A43"/>
    <w:rsid w:val="53DB172D"/>
    <w:rsid w:val="53F457D9"/>
    <w:rsid w:val="57DE2289"/>
    <w:rsid w:val="5F006531"/>
    <w:rsid w:val="62155137"/>
    <w:rsid w:val="62FF4D6E"/>
    <w:rsid w:val="63BE2CC5"/>
    <w:rsid w:val="68294C11"/>
    <w:rsid w:val="6A82088C"/>
    <w:rsid w:val="6A871A28"/>
    <w:rsid w:val="720D4987"/>
    <w:rsid w:val="796C0DB6"/>
    <w:rsid w:val="79B97665"/>
    <w:rsid w:val="7AAF2D79"/>
    <w:rsid w:val="7D05770E"/>
    <w:rsid w:val="7DAF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qFormat/>
    <w:uiPriority w:val="99"/>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844</Words>
  <Characters>928</Characters>
  <Lines>0</Lines>
  <Paragraphs>0</Paragraphs>
  <TotalTime>13</TotalTime>
  <ScaleCrop>false</ScaleCrop>
  <LinksUpToDate>false</LinksUpToDate>
  <CharactersWithSpaces>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dcterms:modified xsi:type="dcterms:W3CDTF">2023-06-30T08:27:26Z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237CE318A33E41EC96AB2E383AF64470_13</vt:lpwstr>
  </property>
</Properties>
</file>